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ytpsu4tpmea1" w:id="0"/>
      <w:bookmarkEnd w:id="0"/>
      <w:r w:rsidDel="00000000" w:rsidR="00000000" w:rsidRPr="00000000">
        <w:rPr>
          <w:color w:val="222222"/>
          <w:sz w:val="33"/>
          <w:szCs w:val="33"/>
          <w:highlight w:val="white"/>
          <w:rtl w:val="0"/>
        </w:rPr>
        <w:t xml:space="preserve">Bulvių rinka Europoje 2019 m. rudenį</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Lapkričio–gruodžio mėn. bulvių rinka paprastai jau būna stabili, kainos kinta mažai. Prieš Kalėdas bulvių rinka šiek tiek suaktyvėja, tačiau iki sausio mėn. didesnių kainų pokyčių neprognozuojama. Bulvių pardavimas Europos Sąjungos rinkoje šviežiai vartoti ir perdirbti yra stabilus. Eksporto apimtys į Rytų ir Pietryčių Europos šalis nebuvo tokios didelės, kaip tikėtasi sezono pradžioje. Didesnė eksporto paklausa yra į Jungtinę Karalystę dėl ten gauto mažesnio derliaus.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Belgijoje</w:t>
      </w:r>
      <w:r w:rsidDel="00000000" w:rsidR="00000000" w:rsidRPr="00000000">
        <w:rPr>
          <w:color w:val="666666"/>
          <w:sz w:val="24"/>
          <w:szCs w:val="24"/>
          <w:rtl w:val="0"/>
        </w:rPr>
        <w:t xml:space="preserve"> yra nemažai blogesnės kokybės bulvių, kurios negali būti ilgą laiką sandėliuojamos. Jos yra teikiamos perdirbti ir tai yra pagrindinė priežastis, užkertanti kelią kainų kilimui. Geros kokybės bulvių kainos išlieka stabilios. Eksportas į Rytų Europos šalis sulėtėjo, tačiau į Jungtinę Karalystę išliko aktyvus. Gruodžio pradžioje Bintje, Fontane veislių bulvių kainos buvo stabilios ir sudarė 12,50–13,00 EUR/100 kg.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Gruodžio pradžioje šiaurės </w:t>
      </w:r>
      <w:r w:rsidDel="00000000" w:rsidR="00000000" w:rsidRPr="00000000">
        <w:rPr>
          <w:b w:val="1"/>
          <w:color w:val="666666"/>
          <w:sz w:val="24"/>
          <w:szCs w:val="24"/>
          <w:rtl w:val="0"/>
        </w:rPr>
        <w:t xml:space="preserve">Olandijos </w:t>
      </w:r>
      <w:r w:rsidDel="00000000" w:rsidR="00000000" w:rsidRPr="00000000">
        <w:rPr>
          <w:color w:val="666666"/>
          <w:sz w:val="24"/>
          <w:szCs w:val="24"/>
          <w:rtl w:val="0"/>
        </w:rPr>
        <w:t xml:space="preserve">molinguose dirvožemiuose dėl drėgno ir šalto oro dar buvo likę nenukastų bulvių. Šviežiai vartoti skirtų bulvių kaina priklausomai nuo veislės svyravo nuo 12,50 iki 15,00 EUR/100 kg, už geresnės kokybės bulves buvo mokama ir 18,00 EUR/100 kg. Į Jungtinę Karalystę perdirbti tiekiamos bulvės kainavo 14,00–17,00 EUR/100 kg.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Prancūzijoje</w:t>
      </w:r>
      <w:r w:rsidDel="00000000" w:rsidR="00000000" w:rsidRPr="00000000">
        <w:rPr>
          <w:color w:val="666666"/>
          <w:sz w:val="24"/>
          <w:szCs w:val="24"/>
          <w:rtl w:val="0"/>
        </w:rPr>
        <w:t xml:space="preserve"> bulvių rinka lapkričio pabaigoje buvo stabili ir kainos svyravo nuo 12,50 iki 14,00 EUR/100 kg.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Vokietijoje</w:t>
      </w:r>
      <w:r w:rsidDel="00000000" w:rsidR="00000000" w:rsidRPr="00000000">
        <w:rPr>
          <w:color w:val="666666"/>
          <w:sz w:val="24"/>
          <w:szCs w:val="24"/>
          <w:rtl w:val="0"/>
        </w:rPr>
        <w:t xml:space="preserve"> šviežiai vartoti parduodamų augintojų bulvių kaina pradėjo pamažu didėti nuo spalio mėn. vidurio (17,77 EUR/100 kg) ir gruodžio pradžioje jau siekė 21,51 EUR/100 kg (2018 m. buvo 27,00 EUR/100 kg). Augintojai jau pradėjo pardavinėti geresnės kokybės bulves. Eksportas į Lenkiją kol kas yra stabilus. Tik nežinia, kiek jis lems kainų didėjimą ateityje. Perdirbti bulvės tiekiamos po 12,50–15,00 EUR/100 kg.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Jungtinėje Karalystėje</w:t>
      </w:r>
      <w:r w:rsidDel="00000000" w:rsidR="00000000" w:rsidRPr="00000000">
        <w:rPr>
          <w:color w:val="666666"/>
          <w:sz w:val="24"/>
          <w:szCs w:val="24"/>
          <w:rtl w:val="0"/>
        </w:rPr>
        <w:t xml:space="preserve"> lapkričio pabaigoje skutimui Maris Piper veislės bulvės priklausomai nuo dydžio ir kokybės buvo parduodamos po 7,04–15,25 EUR/100 kg. Daisy, Ramos veislių bulvės, tiekiamos gruzdintoms bulvytėms gaminti, kainavo vidutiniškai apie 16,42 EUR/100 kg. Lapkričio pabaigoje šiaurės Anglijoje dar buvo nenukasta tūkstančiai hektarų bulvių.</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Bulvių rinka </w:t>
      </w:r>
      <w:r w:rsidDel="00000000" w:rsidR="00000000" w:rsidRPr="00000000">
        <w:rPr>
          <w:b w:val="1"/>
          <w:color w:val="666666"/>
          <w:sz w:val="24"/>
          <w:szCs w:val="24"/>
          <w:rtl w:val="0"/>
        </w:rPr>
        <w:t xml:space="preserve">Rytų Europos </w:t>
      </w:r>
      <w:r w:rsidDel="00000000" w:rsidR="00000000" w:rsidRPr="00000000">
        <w:rPr>
          <w:color w:val="666666"/>
          <w:sz w:val="24"/>
          <w:szCs w:val="24"/>
          <w:rtl w:val="0"/>
        </w:rPr>
        <w:t xml:space="preserve">šalyse šį sezoną yra labai pasikeitusi. Mažas bulvių derlius Ukrainoje bei Lenkijoje ir didelis jų derlius Rusijoje pakeitė eksporto kryptis. Paprastai Rusija importuodavo daug bulvių iš Egipto, Adzerbaidžano, Kinijos, Ukrainos. Šiais metais Ukraina importuoja bulves iš Rusijos. Ukrainos bulvių augintojai rudenį labai pakėlė kainas, tačiau parduodavo mažai, todėl sukaupė didžiąją dalį derliaus ir tikisi didesnių pajamų 2020 m. pradžioje. Iš Rusijos importuojamos bulvės yra gerokai pigesnės. Gruodžio pradžioje buvo skelbiama, kad bulvės importuojamos po 17,00 EUR/100 kg, tačiau buvo galima gauti ir po 10,00 EUR/100 kg. Ukrainos augintojai bulvių mažiau nei už 26,00 EUR/100 kg neparduoda.</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Lenkijoje</w:t>
      </w:r>
      <w:r w:rsidDel="00000000" w:rsidR="00000000" w:rsidRPr="00000000">
        <w:rPr>
          <w:color w:val="666666"/>
          <w:sz w:val="24"/>
          <w:szCs w:val="24"/>
          <w:rtl w:val="0"/>
        </w:rPr>
        <w:t xml:space="preserve"> 2019 m. gautas 6,84 mln. t bulvių derlius, kuris dar 9 proc. mažesnis už praėjusių metų derlių, kuris taip pat buvo nelabai didelis. Birželio ir liepos mėn. Lenkijoje vyravo dideli karščiai ir labai trūko drėgmės. Labiausiai nukentėjo šalies pietvakariniai ir centriniai rajonai. Nors bulvių pasėlių plotas šiemet šiek tiek padidėjo, tačiau derlingumas sumažėjo 10,5 proc. ir sudarė tik 22,5 t/ha. Tai matyti ir bulvių kainose. 2019 m. gruodžio pradžioje parduodant dideliais kiekiais vidutinė augintojų kaina buvo 0,20–0,26 EUR/kg, 2018 m. – 0,17–0,20 EUR/kg, 2017 m. – 0,05–0,10 EUR/kg.</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Latvijoje</w:t>
      </w:r>
      <w:r w:rsidDel="00000000" w:rsidR="00000000" w:rsidRPr="00000000">
        <w:rPr>
          <w:color w:val="666666"/>
          <w:sz w:val="24"/>
          <w:szCs w:val="24"/>
          <w:rtl w:val="0"/>
        </w:rPr>
        <w:t xml:space="preserve"> bulvių augintojų kaina 2018 m. lapkričio mėn. buvo 0,19 EUR/kg, o šiemet ji buvo mažesnė ir spalio bei lapkričio mėn. siekė 0,15 EUR/kg.</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Lietuvoje</w:t>
      </w:r>
      <w:r w:rsidDel="00000000" w:rsidR="00000000" w:rsidRPr="00000000">
        <w:rPr>
          <w:color w:val="666666"/>
          <w:sz w:val="24"/>
          <w:szCs w:val="24"/>
          <w:rtl w:val="0"/>
        </w:rPr>
        <w:t xml:space="preserve"> bulvių augintojų vidutinė kaina 2018 m. ir 2019 m. gruodžio pradžioje buvo apie 0,18 EUR/kg.</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 AMI, FreshPlaza, Fresh-market</w:t>
        <w:br w:type="textWrapping"/>
        <w:t xml:space="preserve">Parengė D. Reipienė, tel. (8 37) 39 74 49</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