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klyqjpudkr55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2019 m. 50–2020 m. 1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50–2020 m. 1 sav. (2019 m. gruodžio 9–2020 m. sausio 5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 savaitę su 2019 m. 52 savaite</w:t>
        <w:br w:type="textWrapping"/>
        <w:t xml:space="preserve">● konfidencialūs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