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yl3mn98lrwf" w:id="0"/>
      <w:bookmarkEnd w:id="0"/>
      <w:r w:rsidDel="00000000" w:rsidR="00000000" w:rsidRPr="00000000">
        <w:rPr>
          <w:color w:val="222222"/>
          <w:sz w:val="33"/>
          <w:szCs w:val="33"/>
          <w:highlight w:val="white"/>
          <w:rtl w:val="0"/>
        </w:rPr>
        <w:t xml:space="preserve">2021 m. kovo mėn. Lietuvoje padidėjo vištų kiaušinių gavyba, pardavimas ir kainos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kovo mėn. Lietuvos įmonėse buvo surinkta 61,92 mln. vnt. vištų kiaušinių – 22,96 proc. daugiau nei vasario mėn. ir 1,57 proc. daugiau nei  tuo pačiu praėjusių metų laikotarpiu. Analizuojamu laikotarpiu Lietuvos rinkoje buvo parduota 47,02 mln. vnt. kiaušinių, t. y. 17,91 proc. daugiau nei vasario mėn., tačiau 10,70 proc. mažiau nei prieš metus. didmeninė gamintojų pardavimo kaina analizuojamu laikotarpiu buvo 7,16 EUR/100 vnt. – 2,72 proc. aukštesnė nei vasario mėn. ir 2,43 proc. aukštesnė nei prieš metus. Kainos didėjimą lėmė didesnė kiaušinių paklausa prieššventiniu laikotarpiu, o taip pat padidėjusi ant kraiko laikomų vištų kiaušinių dalis. 2021 m. kovo mėn. ant kraiko laikomų vištų kiaušinių buvo gauta 41,94 proc. daugiau nei vasarį.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Šaltinis ŽŪIKVC(LŽŪMPRIS)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