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gwxwos4yh7ki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I pusmetį ES* (toliau – ES) valstybėse padidėjo žalio pieno supirkimas ir kai kurių pieno gaminių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I pusmetį ES valstybėse buvo supirkta 74,61 mln. t žalio pieno, t. y. 1,9 proc. daugiau nei 2019 m. tuo pačiu laikotarpiu. Iš ES valstybių žalio pieno supirkimas labiausiai padidėjo Liuksemburge (+8,0 proc., iki 223,7 tūkst. t), o sumažėjo – Kroatijoje (-2,4 proc., iki 222,9 tūkst. t). Daugiausia žalio pieno supirko Vokietija (iš viso 16,68 mln. t). Lietuvoje nagrinėjamu laikotarpiu buvo supirkta 648,0 tūkst. t žalio pieno – beveik tiek pat kaip prieš metus. Europos Komisija (toliau – EK) prognozuoja, kad 2020 m. ES valstybėse žalio pieno turėtų būti supirkta apie 144 mln. t, o tai apie 0,7 proc. daugiau nei 2019 m.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sausio–birželio mėn., palyginti su tuo pačiu laikotarpiu pernai, ES valstybėse sviesto ir kitų pieno riebalų gaminių** (toliau – sviesto) gamyba padidėjo apie 2,2 proc. (iki 1 118,8 tūkst. t). Daugiausia sviesto buvo pagaminta Vokietijoje ir Prancūzijoje, atitinkamai 267,6 tūkst. t ir 231,2 tūkst. t. Nagrinėjamu laikotarpiu Lietuvoje sviesto gamyba padidėjo 33,5 proc. (iki 8,9 tūkst. t). EK prognozuoja, kad 2020 m. ES valstybėse sviesto gamyba turėtų padidėti apie 3,1 proc., vidaus suvartojimas – apie 0,2 proc., o sviesto eksportas turėtų išaugti net 15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laikotarpiu, palyginti su 2019 m. I pusmečiu, ES sūrių gamyba padidėjo 1,9 proc. (iki 4 544,3 tūkst. t). Tarp ES valstybių Bulgarijoje sūrių gamyba padidėjo daugiausia (+13,6 proc., iki 45,9 tūkst. t), o labiausiai sumažėjo Kipre (-57,9 proc., iki 0,1 tūkst. t). Visoje ES Vokietija ir Prancūzija pagamino didžiausius sūrių kiekius, atitinkamai 1 240,3 tūkst. t ir 852,2 tūkst. t. 2020 m. I pusmetį Lietuvoje sūrių gamyba siekė 49,3 tūkst. t ir buvo 7,5 proc. didesnė nei 2019 m. I pusmetį. EK prognozuoja, kad ES sūrių gamyba 2020 m. gali padidėti apie 0,3 proc., eksportas turėtų padidėti apie 2,0 proc., o vidaus suvartojimas turėtų sumažėti apie 0,4 proc.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sausio–birželio mėn., palyginti su 2019 m. tuo pačiu laikotarpiu, ES valstybėse nugriebto pieno miltelių (toliau – LPM) gamyba padidėjo 0,5 proc. (iki 756,3 tūkst. t). Tarp ES valstybių LPM gamyba buvo didžiausia Prancūzijoje ir Vokietijoje, kuriose buvo pagaminta atitinkamai 225,2 tūkst. t ir 217,4 tūkst. t LPM. Analizuojamu laikotarpiu Lietuvoje LPM gamyba siekė 10,3 tūkst. t ir buvo 12,4 proc. mažesnė nei 2019 m. I pusmetį. EK prognozuoja, kad 2020 m. LPM gamyba ES valstybėse turėtų padidėti apie 5,0 proc., o eksportas – sumažėti apie 10 proc.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I pusmetį ES valstybėse grietinėlės miltelių, nenugriebto ir iš dalies nugriebto pieno miltelių gamyba siekė 347,4 tūkst. t ir buvo 6,6 proc. didesnė nei 2019 m. I pusmetį. EK prognozuoja, kad 2020 m. nenugriebto pieno miltelių gamyba ES valstybėse turėtų padidėti apie 0,5 proc.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*neįtraukiami Jungtinės Karalystės duomenys; **pateikiama sviesto ekvivalentu, kurio riebalų kiekis yra 82 proc. gaminio masės.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