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qs7nock6ycnc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 m. spalio mėn. padidėjo ES vidutinė didmeninė vištienos skerdenų kaina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Vidutinė didmeninė vištienos skerdenų (A kokybės klasės ,,65 proc. viščiukas‘‘) pardavimo kaina ES 2018 m. spalio mėn. sudarė 186,15 EUR/100 kg, t. y. buvo 0,91 proc. mažesnė nei šių metų rugsėjo mėn. (187,86 EUR/100 kg) ir 2,5 proc. didesnė nei praėjusių metų spalio mėn. (181,67 EUR/100 kg). Mažiausia vidutinė didmeninė vištienos skerdenų pardavimo kaina ES buvo Lenkijoje (118,47 EUR/100 kg). Brangiausiai vištienos skerdena rugsėjo mėn. kainavo Vokietijoje (281,32 EUR/100 kg), Suomijoje (269,98 EUR/100 kg), Kipre (247,28 EUR/100 kg) ir Danijoje (245,68 EUR/100. Lenkijos skerdenų vidutinė didmeninė kaina analizuojamu laikotarpiu sudarė 118,47 EUR/100 kg, t. y. buvo 9,34 proc. mažesnė nei šių metų rugsėjo mėn. (130,68 EUR/100 kg) ir 3,1 proc. nei praėjusių metų spalio mėn. 122,28 EUR/100 kg.</w:t>
        <w:br w:type="textWrapping"/>
        <w:t xml:space="preserve">Latvijoje vištienos skerdenų didmeninė pardavimo kaina 2018 m. spalio mėn. sudarė 166,47 EUR/100 kg, ir buvo 0,32 proc. mažesnė, palyginti su šių metų rugsėjo mėn. (167,01 EUR/100 kg).</w:t>
        <w:br w:type="textWrapping"/>
        <w:t xml:space="preserve">Vištienos skerdenų vidutinė didmeninė kaina Lietuvoje 2018 m. spalio mėn. sudarė 149,33 EUR/100 kg ir ji buvo 2,78 proc. mažesnė nei šių metų rugsėjo mėn. ir 5,8 proc. didesnė nei praėjusių metų spalio mėn. (140,94 EUR/100 kg).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EK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