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7t721gydze39" w:id="0"/>
      <w:bookmarkEnd w:id="0"/>
      <w:r w:rsidDel="00000000" w:rsidR="00000000" w:rsidRPr="00000000">
        <w:rPr>
          <w:color w:val="222222"/>
          <w:sz w:val="33"/>
          <w:szCs w:val="33"/>
          <w:highlight w:val="white"/>
          <w:rtl w:val="0"/>
        </w:rPr>
        <w:t xml:space="preserve">2018-05-24 Pasaulinė broilerių mėsos gamybos ir prekybos prognozė 2018 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JAV žemės ūkio departamento (toliau – USDA) duomenimis, 2018 m., palyginti su 2017 m. broilerių mėsos gamyba turėtų padidėti 2 proc. ir sudaryti 92,47 mln. t, tai būtų daugiau apie 3,3 mln. t nei 2016 m. Numatoma, kad broilerių gamyba turėtų padidėti visose šalyse. Daugiausia broilerių turėtų pagaminti JAV – 19 mln. t, Brazilija – 13,4 mln. t, Europos Sąjungos šalys 12 – mln. t ir Kinija – 11,7 mln. t. Brazilijos ir JAV gamybos apimčių padidėjimą turėtų skatinti pigūs pašarai ir suvaldytas paukščių gripas, o Indijos ir ES – augantis šios mėsos suvartojimas. Kinijos broilerių mėsos gamyba šiais metais gali padidėti 1 proc. Jos plėtra išlieka apribota dėl sumažėjusio veislinių paukščių importo į šalį.</w:t>
        <w:br w:type="textWrapping"/>
        <w:t xml:space="preserve">USDA prognozuoja, kad 2018 m. pasaulyje broilerių mėsos eksportas turėtų sudaryti apie 11,3 mln. t, tai 2,2 proc. daugiau, palyginti su 2017 m., ir 3,1 proc. daugiau nei 2016 m. 2018 m. Brazilijos broilerių eksportas turėtų sudaryti 3,9 mln. t, JAV – 3,2 mln. t, Europos Sąjungos – 1,3 mln. t. Daugiausia Brazilija eksportuoja į Artimųjų Rytų ir Šiaurės Afrikos (MENA) regioną. 2007–2017 m. laikotarpiu broilerių eksportas į MENA sudarė 43 proc. viso Brazilijos eksporto. 2017 m. Brazilija į Saudo Arabiją eksportavo 15 proc. broilerių eksporto kiekio. 2018 m. daugiausia broilerių mėsos Azijos rinkoje turėtų eksportuoti Tailandas, t. y. 800 tūkst. t. USDA duomenimis, Ukrainoje yra fiksuojamas žymus vištienos padidėjimas. Dėl padidėjusios paklausos į Vidurio Rytų, Europos Sąjungos ir Šiaurės Afrikos šalis, Ukrainos broilerių mėsos eksportas gali padidėti 18 proc. ir siekti 310 tūkst. t.</w:t>
        <w:br w:type="textWrapping"/>
        <w:t xml:space="preserve">Remiantis prognozuojamais duomenimis, 2018 m. pasaulyje broilerių mėsos importas turėtų padidėti 0,5 proc. ir sudaryti 9 mln. t. Daugiausia broilerių mėsos turėtų importuoti Japonija – 1,150 mln. t, Meksika – 820 tūkst. t, Europos Sąjunga – 710 tūkst. t ir Irakas – 685 tūkst. t. Saudo Arabija 2018 m. kovo mėn. pranešė apie atnaujintas paukščių skerdimo taisykles, kurios draus apsvaiginimą prieš skerdimą, todėl tose šalyse numatomas 42 proc. (apie 270 tūkst. t) broilerių mėsos importo sumažėjimas. Numatoma, kad ateinančiais metais broilerių mėsos importas daugiausia turėtų padidėti Kuboje – 25,9 proc. ir Honkonge – 20,3 proc. 2018 m. Europos Sąjungos broilerių importo apimtis turėtų išlikti tokia pati, kaip ir 2017 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USDA</w:t>
        <w:br w:type="textWrapping"/>
        <w:t xml:space="preserve">Parengė D. Špokaitė, tel. (837) 39 78</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