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ūkiuose produkcijos realizavimo kainos priklausomai nuo kokybės rodiklių ir pardavimo kiekių buvo tokios: bulvių – 0,09–0,22 EUR/kg, neplautų morkų – 0,13–0,25 EUR/kg, plautų morkų – 0,34–0,40 EUR/kg, baltagūžių kopūstų – 0,10–0,17 EUR/kg, burokėlių – 0,11–0,23 EUR/kg, svogūnų – 0,13–0,21 EUR/kg. Bulvių ir daržovių kainos, nepaisant nedidelių svyravimų, išliko gana stabilios nuo lapkričio mėn. Labiausiai šiuo laikotarpiu padidėjo morkų kainos: neplautų – 73 proc. (nuo 0,10–0,12 EUR/kg), plautų – 1,3 karto (nuo 0,14–0,18 EUR/kg).</w:t>
        <w:br w:type="textWrapping"/>
        <w:t xml:space="preserve">Palyginti su 2017 m., vidutinės augintojų daržovių pardavimo kainos š. m. balandžio mėn. pradžioje buvo didesnės: plautų morkų – 2 kartus, neplautų morkų – 31 proc., svogūnų – 30 proc., burokėlių – 21 proc.</w:t>
        <w:br w:type="textWrapping"/>
        <w:t xml:space="preserve">Baltagūžių kopūstų kaina buvo panaši kaip ir praėjusiais metais, o bulvių apie 5 proc. didesnė buvo tik maksimali kaina.</w:t>
        <w:br w:type="textWrapping"/>
        <w:t xml:space="preserve">Nors kai kurių dažovių kainos ir didesnės, tačiau superkami bulvių ir daržovių kiekiai vidaus rinkoje šviežiam vartojimui šį sezoną taip pat yra didesni. 2017 m. lapkričio–2018 m. kovo mėn., analizuojant atskirais mėnesiais, palyginti su 2016–2017 m. atitinkamu laikotarpiu, bulvių supirkimas buvo didesnis nuo 4 iki 37 proc., o daržovių – nuo 3 iki 13 proc.</w:t>
        <w:br w:type="textWrapping"/>
        <w:t xml:space="preserve">Ilgavaisiai agurkai šiltnamiuose šiais metais pirmą kartą buvo auginami visą žiemą, o jų kaina balandžio mėn. pradžioje buvo 1,40–1,80 EUR/kg, t. y. vidutiniškai 30 proc. didesnė nei praėjusiais metais. Trumpaivaisių agurkų derlius šiemet prasidėjo sausio mėn. ir jų kaina balandžio mėn. pradžioje sudarė 1,80–2,05 EUR/kg, arba buvo 13 proc. mažesnė nei prieš metus. Nagrinėjamu laikotarpiu salotų kaina buvo 0,40–0,45 EUR/vnt., t. y. 10 proc. mažesnė nei prieš metus, nes šiemet žiemos sezono metu išauginti daug didesni jų kiekiai. Prieskoninės žolelės šiemet buvo 18 proc. brangesnės ir kainavo 0,95–1,00 EUR/vnt.</w:t>
        <w:br w:type="textWrapping"/>
        <w:t xml:space="preserve">Kadangi 2017 m. dėl nepalankių gamtinių sąlygų obuolių derlius buvo mažesnis, tai jų realizacija Lietuvos sodininkystės ūkiuose 2018 m. pasibaigė kovo mėn. pabaigoje, o kaina svyravo nuo 0,42 iki 0,60 EUR/kg ir buvo 32 proc. didesnė nei praėjusiais metais. Nuo rugsėjo mėn. iki realizacijos pabaigos obuolių kaina vidutiniškai padidėjo 29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Parengė D. Reipienė, tel. (8 37) 39 74 49</w:t>
      </w:r>
    </w:p>
    <w:p w:rsidR="00000000" w:rsidDel="00000000" w:rsidP="00000000" w:rsidRDefault="00000000" w:rsidRPr="00000000" w14:paraId="00000006">
      <w:pPr>
        <w:rPr>
          <w:color w:val="666666"/>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