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5p7utecxucwh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grūdų supirkimo įmonės 2022 m. balandžio mėnesį eksportavo 9 proc. mažesnį grūdų kiekį negu praėjusių metų tuo pačiu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balandį eksportavo 128,479 tūkst. t grūdų. Didžiąją eksportuotų grūdų dalį (98,81 proc. arba 126,949 tūkst. t) sudarė kviečiai. Juos Lietuvos grūdų supirkimo įmonės eksportavo į Latviją, Lenkiją, Vokietiją, Prancūziją, Norvegiją ir Nigeriją (vidutinė kaina – 303,10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Miežiai (445,43 t) buvo išvežti į Latviją, Estiją ir Lenkiją (vidutinė kaina – 276,02 EUR/t), avižos (196,73 t) eksportuoti į Latviją (vidutinė kaina – 276,02 EUR/t), grikiai (225,02 t) – į Italiją ir Prancūziją (vidutinė kaina – 1 081,82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balandžio mėn. eksportuota 9,038 tūkst. t ankštinių augalų grūdų (žirnių ir pupų) – beveik 6 kartus didesnis kiekis negu 2021 m. balandžio mėnesį. Ankštinių augalų grūdai eksportuoti į Lenkiją, Prancūziją ir Norvegiją (vidutinė kaina – 367,63 EUR/t).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eksportas 2022 m. balandžio mėnesį, palyginti su praėjusių metų analogišku laikotarpiu, buvo didesnis 3,3 karto (sudarė 11,556 tūkst. t). Jie buvo eksportuoti į Suomiją ir Švediją (vidutinė kaina – 842,57 EUR/t).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