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sm5qrw6ma2n" w:id="0"/>
      <w:bookmarkEnd w:id="0"/>
      <w:r w:rsidDel="00000000" w:rsidR="00000000" w:rsidRPr="00000000">
        <w:rPr>
          <w:color w:val="222222"/>
          <w:sz w:val="33"/>
          <w:szCs w:val="33"/>
          <w:rtl w:val="0"/>
        </w:rPr>
        <w:t xml:space="preserve">Lietuvos grūdų eksportas 2022 m. sausio mėnesį buvo panašus kaip ir praėjusių metų analogišku laikotarpiu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ir rapsų supirkimo įmonės šių metų sausio mėnesį eksportavo 268,840 tūkst. t. Iš jų kviečių eksportas 2021 m. sausio mėnesį sudarė beveik 82,22 proc. (221,046 tūkst. t). Palyginti su 2021 m. analogišku laikotarpiu, kviečių eksportas 2022 m. sausį buvo 17,06 proc. mažesnis. Kviečiai eksportuoti į Latviją, Lenkiją, Ispaniją, Norvegiją, Nigeriją ir Keniją (vidutinė kaina – 282,76 EUR/t). Miežiai (22,452 tūkst. t) buvo eksportuoti į Lenkiją, Estiją, Bulgariją ir Maroką (vidutinė kaina – 263,04 EUR/t). Avižų išvežimas 2022 m. sausio mėnesį sudarė 1,954 tūkst. t. Jos išvežtos į Latviją (vidutinė kaina – 132,66 EUR/t).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 mėnesį eksportuota 8,869 tūkst. t žirnių ir pupų – 6,86 proc. mažesnis kiekis negu 2021 m. sausio mėnesį. Jie eksportuoti į Latviją, Daniją ir Norvegiją (vidutinė kaina – 259,89 EUR/t).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Rapsų 2022 m. sausio mėnesį išvežta 66,078 tūkst. t – beveik 16 kartų didesnis kiekis negu 2021 m. sausio mėnesį. Jie išvežti į Latviją, Daniją, Vokietiją, Prancūziją ir Didžiąją Britaniją (vidutinė kaina – 588,27 EUR/t).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