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Valstybės duomenų agentūros duomenimis, 2023 m. sausio–rugpjūčio mėn. buvo importuota 152,26 mln. vnt. kiaušinių (KN 04.07.21.00) – 3,37 proc. daugiau nei prieš metus. Kiaušinių importo vertė analizuojamu laikotarpiu buvo 10,55 proc. didesnė nei prieš metus. Daugiausia kiaušinių buvo importuota iš pagrindinių kiaušinių importo šalių – Latvijos (119,31 mln. vnt. arba 15,54 proc. daugiau) ir Lenkijos (25,62 mln. vnt. arba 21,52 proc. daugiau), taip pat iš Estijos (3,52 mln. vnt. arba 32,29 proc. daugiau) bei Vokietijos (3,16 mln. vnt. arba 2,22 proc. daugiau).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Valstybės duomenų agentūros duomenimis, kiaušinių eksportas 2023 m. sausio–rugpjūčio mėn. sudarė 143,275 mln. vnt. ir, palyginti su 2022 m. sausio–rugpjūčio mėn., sumažėjo 4,40 proc. Kiaušinių eksporto vertė analizuojamu laikotarpiu siekė 15,15 mln. EUR ir buvo 15,13 proc. didesnė nei 2022 m. tuo pačiu laikotarpiu. Pagrindinės kiaušinių eksporto šalys buvo Latvija (118,47 mln. vnt. arba 5,20 proc. mažiau), Lenkija (9,34 mln. vnt. arba 51,02 proc. mažiau) ir Estija (10,01 mln. vnt. arba 2,6, karto proc. daugiau).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Šaltinis – VDA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