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Komisijos duomenimis, ES vidutinė didmeninė narvuose laikomų vištų kiaušinių (L ir M kategorijos) pardavimo kaina 2023 m. rugsėjo mėn. sudarė 212,11 EUR/100 kg, palyginti su rugpjūčio mėn., sumažėjo 2,82 proc., tačiau buvo 6,9 proc. didesnė nei 2022 m. rugsėjo mėn. (198,50 EUR/100 kg).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Rugsėjo mėn. didžiausia kiaušinių kaina buvo Kroatijoje (274,52 EUR/100 kg), Austrijoje (270,22 EUR/100 kg) ir Maltoje (257,07 EUR/100 kg). 2023 m. rugsėjo mėn., palyginti su 2022 m. tuo pačiu laikotarpiu, kiaušinių kaina sumažėjo Prancūzijoje (13,3 proc.), Belgijoje (3,0 proc.), Austrijoje (1,1 proc.), Kipre (1,0 proc.).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Latvijoje vidutinė didmeninė kiaušinių (L ir M kat.) pardavimo kaina 2023 m. rugsėjo mėn., palyginti su rugpjūčio mėn., padidėjo 4,75 proc. (iki 208,76 EUR/100 kg), Estijoje – sumažėjo 1,77 proc. (iki 220,30 EUR/100 kg). Per metus Latvijoje parduodami kiaušiniai brango 26,2 proc., o Estijoje – 10,3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ŽŪDC (LŽŪMPRIS) duomenimis, 2023 m. rugsėjo mėn. Lietuvoje vidutinė didmeninė narvuose laikomų vištų kiaušinių (L ir M kat.) kaina sudarė 183,18 EUR/100 kg ir buvo 1,90 proc. didesnė nei rugpjūčio mėn. Palyginti su praėjusiu metų tuo pačiu laikotarpiu, šių kiaušinių kaina padidėjo 25,76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Lietuvoje parduodami kiaušiniai rugsėjo mėn. buvo 13,64 proc. pigesni nei vidutiniškai ES.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 – EK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