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ES vidutinė didmeninė kiaušinių (L ir M kategorijos) pardavimo kaina 2023 m. birželio mėn. sudarė 235,87 EUR/100 kg, palyginti su gegužės mėn., sumažėjo 5,87 proc., tačiau  buvo  30,7 proc. didesnė nei 2022 m. birželio mėn. (180,40 EUR/100 kg).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Birželio mėn. kiaušinių kainos daugelyje ES šalių buvo mažesnės nei gegužės mėn. Analizuojamu laikotarpiu Latvijoje vidutinė didmeninė kiaušinių (L ir M kat.) pardavimo kaina sumažėjo 1,29 proc. (iki 204,08 EUR/100 kg), Estijoje – 2,50 proc. (iki 218,00 EUR/100 kg). Per metus Latvijoje parduodami kiaušiniai brango 27,30 proc., Estijoje – 4,3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Didžiausia kiaušinių kaina 2023 m. birželio mėn. buvo Graikijoje (286,12 EUR/100 kg), Kroatijoje (285,54 EUR/100 kg) ir Austrijoje (272,62 EUR/100 kg), o mažiausia – Kipre (172,91 EUR/100 kg) ir Bulgarijoje (186,59 EUR/100 kg).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2023 m. birželio mėn., palyginti su 2022 m. tuo pačiu laikotarpiu, kiaušiniai brango visose šalyse.  Labiausiai kiaušiniai pabrango Ispanijoje (59,0 proc.), Slovakijoje (50,7 proc.) Rumunijoje (50,4 proc.) ir Slovėnijoje (48,9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ŽŪDC (LŽŪMPRIS) duomenimis, 2023 m. birželio mėn. Lietuvoje vidutinė didmeninė kiaušinių (L ir M kat.) kaina sudarė 189,78 EUR/100 kg. ir buvo 2,46 proc. mažesnė nei gegužės mėn., ir 34,7 proc. aukštesnė nei praėjusių metų tuo pačiu laikotarpiu.</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Šaltiniai : EK, (ŽŪDC, LŽUMPRIS)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8">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