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Žemės ūkio departamento duomenimis, nepaisant paukščių gripo poveikio, 2019–2022 m. JAV padidino vištienos gamybą iki 1,051 mln. t. 2023 m. planuojama pagaminti 21,297 mln. t vištienos.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2020 m. JAV eksportavo 3,376 mln. t vištienos. Paukščių gripo įtaka paukštienos eksporto rinkai buvo didesnė nei gamybai. Todėl 2022 m. vištienos eksportas tesiekė tik 3,316 mln. t. Tikimasi, kad 2023 m. vištienos eksportas augs ir sieks 3,358 mln. t. 2023 m. I pusmetį JAV broilerių eksportas, palyginti su 2022 m. tuo pačiu laikotarpiu, dėl pokyčių rinkoje, sumažėjo 2 proc. ir siekė 1,851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JAV broilerių mėsos eksportas į Meksiką padidėjo 13,2 proc. (iki 358,418 tūkst. t). Kitos pagrindinės JAV broilerių mėsą importavusios šalys 2023 m. I pusmetį  buvo  Kinija (244,985 t arba  22,5 proc. mažiau) ir 65,7 proc. šio eksporto sudarė vištų kojelės, Taivanas (162,107 t arba 16,5 proc. daugiau),  Kuba (137,688 t arba 1,9 proc. daugiau), Kanada (71,873 t arba 6,4 proc. mažiau),  Filipinai (71,539 t arba  18,1 proc. mažiau), Gvatemala (66,751 t arba 2,1 proc. daugiau), Angola  (49,189 t arba 14,5 proc. mažiau), Vietnamas (46,410 t arba 0,5 proc. mažiau), Kongo (Brazavilis) (37,907 t arba 9,4 proc. daugiau).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I pusmetį JAV eksportavo 90,684 tūkst. t kalakutienos, tai 7,4 proc. mažiau palyginti su 2022 m. I pusmečiu. Į valstybės biudžetą įplaukos sumažėjo 281,9 mln. JAV dolerių (apie 260,85 EUR). Tačiau 2023 m. birželio mėn. kalakutienos eksportas jau siekė 18,745 tūkst. t, tai 12,4 proc. daugiau, palyginti su 2022 m. birželio mėn. Kalakutienos eksportas į Meksiką padidėjo 5,4 proc. ir siekė 13,056 tūkst. t, į Kanadą – padidėjo 49,7 proc. (844 tūkst.t), į Peru – siekė 566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I pusmetį JAV kiaušinių eksportas, įskaitant maistui skirtus kiaušinius ir kiaušinių produktus, siekė 1,114 mlrd. vnt. ir buvo 1 proc. didesnis, palyginti su 2022 m. I pusmečiu. Eksporto pajamos siekė 169,6 mln. JAV dolerių (156,94 mln. EUR) – jos buvo 37,4 proc. didesnės, palyginti su 2022 m. I pusmečio pajamomis.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tik maistui skirtų kiaušinių eksportas, palyginti su 2022 m. I pusmečiu, padidėjo 18,2 proc. ir siekė 542,4 mln. vnt. Eksporto pajamos sudarė 98,4 mln. JAV dolerių (91,05 mln. EUR). Maistui skirtų kiaušinių eksportas į Kanadą, Meksiką, Honkongą, Bahamas, Jungtinę Karalystę sudarė 98,8 proc. viso eksporto kiekio.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I pusmetį kiaušinių produktų eksportas siekė 17,028 tūkst. t. Jų eksportuota 28,5 proc. daugiau, palyginti su 2022 m. tuo pačiu laikotarpiu. Kiaušinių produktų eksportas į Japoniją, Meksiką, ES-27, Kanadą, Pietų Korėją ir Bahamus sudarė 90,1 proc. bendro eksporto kiekio.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color w:val="666666"/>
          <w:sz w:val="24"/>
          <w:szCs w:val="24"/>
          <w:highlight w:val="white"/>
          <w:rtl w:val="0"/>
        </w:rPr>
        <w:t xml:space="preserve">Šaltinis </w:t>
      </w:r>
      <w:r w:rsidDel="00000000" w:rsidR="00000000" w:rsidRPr="00000000">
        <w:rPr>
          <w:i w:val="1"/>
          <w:color w:val="666666"/>
          <w:sz w:val="24"/>
          <w:szCs w:val="24"/>
          <w:highlight w:val="white"/>
          <w:rtl w:val="0"/>
        </w:rPr>
        <w:t xml:space="preserve">Euromeatnews.com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B">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