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64i9up1xs2y0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rugsėjo mėnesį iš Lietuvos eksportuotas 12,13 proc. didesnis grūdų kiekis negu 2021 m. tuo pačiu laikotarpiu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rugsėjį eksportavo 617,384 tūkst. t grūdų. Didžiąją (97,97 proc.) eksportuotų grūdų dalį sudarė kviečiai (604,864 tūkst. t). Juos Lietuvos grūdų supirkimo įmonės eksportavo į Latviją, Lenkiją, Daniją, Ispaniją, Didžiąją Britaniją, Šveicariją, Nigeriją, Keniją, Singapūrą, Sudaną ir Maršalo salas (vidutinė kaina – 343,23 EUR/t). Avižos (2,714 tūkst. t) buvo eksportuotos į Latviją, Lenkiją, Vokietiją ir Italiją (vidutinė kaina – 322,88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Žirniai ir pupos (49,391 tūkst. t) eksportuoti į Latviją, Lenkiją, Daniją ir Egiptą (vidutinė kaina – 387,24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eksportas 2022 m. rugsėjo mėnesį, palyginti su praėjusių metų analogišku laikotarpiu, buvo 1,89 proc. didesnis ir sudarė 149,335 tūkst. t. Jie eksportuoti į Latviją, Olandiją, Belgiją, Vokietiją, Suomiją ir Šveicariją (vidutinė kaina – 601,37 EUR/t).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