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zi5b1cx83df3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rugsėjo mėn. padidėjo ES vidutinė didmeninė vištienos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duomenimis, 2021 m. rugsėjo mėn. vidutinė didmeninė viščiukų broilerių skerdenų (A kokybės klasės ,,65 proc. viščiukas“) pardavimo kaina sudarė 196,65  EUR/100 kg ir buvo 1,30  proc. mažesnė  nei šių metų rugpjūčio mėn. ir 4,20 proc. mažesnė nei liepos mėn., tačiau 5,9 proc. didesnė nei  tuo pačiu praėjusių metų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brangiausiai vištiena buvo Vokietijoje (310,80 EUR/100 kg), Suomijoje (309,66 EUR/100 kg),  Austrijoje (291,71 EUR/100 kg), Švedijoje (281,12 EUR/100 kg). Pigiausia vištiena buvo Lenkijoje (121,81 EUR/100 kg), Ispanijoje (147,46 EUR/100 kg), Portugalijoje (154,73 EUR/100 kg), Bulgarijoje (154,94 EUR/100 kg) ir Rumunijoje (158,13 EUR/100 kg). Lietuvoje parduodama broilerių mėsos kaina 2021 m. rugsėjo mėn. buvo 5,62 proc. mažesnė nei šių  metų rugpjūčio mėn. (168,89 EUR/100 kg), tačiau palyginti su 2020 m. rugsėjo mėn. padidėjo 10,8 proc. ir sudarė 159,39 EUR/100 kg. Lietuvoje parduodamos vištienos paklausa nemažėjo, jos kaina buvo 18,95 proc. žemesnė nei vidutiniškai ES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Lietuvoje parduodama broilerių mėsos kaina 2021 m. rugsėjo mėn. (159,39 EUR/100 kg) buvo 5,62 proc. mažesnė nei rugpjūčio mėn. (168,89 EUR/100 kg) ir palyginti su 2020 m. rugsėjo mėn. padidėjo 10,8 proc. 2021 m. rugsėjo mėn. Lietuvoje parduodamos vištienos paklausa nemažėjo, jos kaina buvo 18,95 proc. žemesnė nei vidutiniškai ES.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Latvijoje viščiukų broilerių skerdenų didmeninė pardavimo kaina sudarė (201,00 EUR/100 kg) ir buvo 2,21 proc. didesnė nei 2020 metų rugsėjo mėn. (196,65  EUR/100 kg).   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                                                                                      </w:t>
        <w:tab/>
        <w:t xml:space="preserve">Šaltiniai: EK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