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51–2019 m. 2 sav. (2018 m. gruodžio 24–2019 m. sausio 13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14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4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2 savaitę su 2019 m. 1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2 savaitę su 2018 m. 2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