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44–47 sav. (2018 m. spalio 29–lapkričio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47 savaitę su 2018 m. 46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47 savaitę su 2017 m. 47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30/svieziu-supakuotu-kiausiniu-pardavimo-vidutines-didmenines-kainos-lenkijoje-eur-100-vnt-be-pvm-2018-m-44-47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