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šių metų rugpjūtį eksportavo 340,919 tūkst. t grūdų. Beveik visą (99 proc.) eksportuotų grūdų dalį sudarė kviečiai (337,516 tūkst. t). Juos Lietuvos grūdų supirkimo įmonės eksportavo į Latviją, Vokietiją, Portugaliją, Ispaniją, Italiją, Didžiąją Britaniją, Šveicariją, Rusiją, Nigeriją, Kiniją ir Saudo Arabiją (vidutinė kaina – 175,49 EUR/t). Miežiai (1,522 tūkst. t) buvo eksportuoti į Lenkiją, Estiją ir Didžiąją Britaniją (vidutinė kaina – 157,92 EUR/t), kvietrugiai (595,45 t) – į Latviją, Lenkiją, Didžiąją Britaniją ir Saudo Arabiją (vidutinė kaina – 151,12 EUR/t), avižos (293,51 t) – į Latviją, Lenkiją ir Prancūziją (vidutinė kaina – 155,83 EUR/t), o rugiai (257,78 t) – į Latviją, Lenkiją ir Saudo Arabiją (vidutinė kaina – 148,76 EUR/t).</w:t>
        <w:br w:type="textWrapping"/>
        <w:t xml:space="preserve">Rapsų eksportas 2019 m. rugpjūčio mėnesį, palyginti su praėjusių metų analogišku laikotarpiu, buvo 14,92 proc. mažesnis ir sudarė 32,875 tūkst. t. Jie eksportuoti į Latviją, Lenkiją Vokietiją, Olandiją, Belgiją, Suomiją ir Rusiją (vidutinė kaina – 365,86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