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liepos mėn. su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2019 m. liepos mėn. su 2018 m. liepos mėn.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26/29508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