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638800" cy="59436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638800" cy="58674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86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638800" cy="493395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93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5686425" cy="578167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781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ind w:left="720" w:hanging="360"/>
        <w:rPr>
          <w:b w:val="1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  <w:rtl w:val="0"/>
        </w:rPr>
        <w:t xml:space="preserve">2 kg pakuotė</w:t>
        <w:br w:type="textWrapping"/>
        <w:t xml:space="preserve">** nėra pateikta duomenų už 2018 m. 10 sav.</w:t>
        <w:br w:type="textWrapping"/>
        <w:t xml:space="preserve">Pastaba: maisto produktų mažmeninė kaina atskirose šalyse skaičiuota nacionalinę valiutą išreiškiant eurais.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b w:val="1"/>
          <w:color w:val="666666"/>
          <w:sz w:val="24"/>
          <w:szCs w:val="24"/>
          <w:highlight w:val="white"/>
          <w:rtl w:val="0"/>
        </w:rPr>
        <w:t xml:space="preserve">Šaltinis: ŽŪIKVC (LŽŪMPRIS)</w:t>
        <w:br w:type="textWrapping"/>
        <w:t xml:space="preserve">Parengė G. Žižiūnaitė, tel. (8 37) 39 70 78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jc w:val="right"/>
        <w:rPr>
          <w:b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■"/>
      <w:lvlJc w:val="left"/>
      <w:pPr>
        <w:ind w:left="720" w:hanging="360"/>
      </w:pPr>
      <w:rPr>
        <w:rFonts w:ascii="Arial" w:cs="Arial" w:eastAsia="Arial" w:hAnsi="Arial"/>
        <w:color w:val="666666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