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gegužės 1 d. ŽŪIKVC Ūkinių gyvūnų registro duomenimis, Lietuvoje įregistruotų avių skaičius, palyginti su 2018 m. tuo pačiu laikotarpiu, sumažėjo 2,95 proc. ir sudarė 175,319 tūkst. vnt. Analizuojamu laikotarpiu buvo įregistruota 10,296 tūkst. avių laikytojų (vidutiniškai apie 17 avių vienam laikytojui) arba 2,44 proc. mažiau nei 2018 m. gegužės 1 d. Daugiausia avių ir jų laikytojų buvo įregistruota Alytaus rajono savivaldybėje – atitinkamai 11,254 tūkst. avių ir 820 laikytojų (vidutiniškai apie 14 avių vienam laikytojui). Daugiausia avių vienam laikytojui teko Radviliškio rajono savivaldybėje – po 31 avį, Akmenės ir Anykščių rajonų savivaldybėse – po 29 avis, o mažiausiai – Visagino savivaldybėje – po 5 avis, Kretingos rajono savivaldybėje – po 8 avis, Jonavos ir Šilalės rajonų savivaldybėse – po 11 avių.</w:t>
        <w:br w:type="textWrapping"/>
        <w:t xml:space="preserve">2019 m. gegužės 1 d. Lietuvoje buvo įregistruota 4,064 tūkst. ožkų laikytojų – 1,93 proc. mažiau nei 2018 m. gegužės 1 d., tačiau įregistruotų ožkų skaičius padidėjo 2,31 proc. (iki 15,175 tūkst. vnt.).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br w:type="textWrapping"/>
        <w:t xml:space="preserve">Parengė J. Žukauskaitė, tel. (8 37) 39 78 06</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