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 2019 m. spalio mėnesį eksportavo 392,740 tūkst. t grūdų – 85,09 proc. daugiau negu 2018 m. analogišku laikotarpiu. Didžiąją eksportuotų grūdų dalį (98,6 proc.) sudarė kviečiai (387,246 tūkst. t). Juos Lietuvos grūdų supirkimo įmonės eksportavo į nemažą skaičių šalių: Latviją, Lenkiją, Vokietiją, Daniją, Prancūziją, Portugaliją, Švediją, Šveicariją, Turkiją, Saudo Arabiją, Maroką, Keniją ir Kiniją (vidutinė kaina – 175,20 EUR/t). Miežiai (2,821 tūkst. t) buvo eksportuoti į kaimynines šalis: Latviją, Estiją ir Lenkiją (vidutinė kaina – 141,18 EUR/t). Didžiąją jų dalį (94 proc.) sudarė pašariniai miežiai (II klasės). Rugių šių metų spalio mėnesį eksportuota 436,39 t – jie buvo išvežti į Latviją ir Vokietiją (vidutinė kaina – 122,29 EUR/t), avižos (325,20 t) išvežtos į Latviją, Lenkiją ir Estiją (vidutinė kaina – 149,54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Šių metų spalio mėnesį eksportuota 39,425 tūkst. t ankštinių augalų grūdų (žirnių ir pupų) – 43,07 proc. mažesnis kiekis negu 2018 m. spalio mėnesį. Jie buvo eksportuoti į Latviją, Lenkiją ir Norvegiją (žirnių vidutinė kaina – 215,05 EUR/t, o pupų – 303,31 EUR/t).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Rapsų 2019 m. spalio mėnesį eksportuota 16,305 tūkst. t – 31,82 proc. mažesnis kiekis negu 2018 m. analogišku laikotarpiu. Jie išvežti į Latviją, Vokietiją, Suomiją ir Didžiąją Britaniją (vidutinė kaina – 364,99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