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686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5/2018-07-25-kombinuotuju-pasaru-ir-premiksu-gamyba-ir-pardavimas-lietuvoje-2018-m-ii-ketvirtis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