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3177" cy="3681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3177" cy="3681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2018-01-24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Pašarų sektoriaus vidaus rinka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