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00675" cy="4391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39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2018-03-14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3/14/2018-03-06-grudu-sunaudojimas-kombinuotuju-pasaru-ir-premiksu-gamybai-lietuvoje-2016-2017-m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