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3–6 sav. (2018 m. sausio 15–vasario 11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6 savaitę su 2018 m. 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6 savaitę su 2017 m. 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