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6654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65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gamintojų kainos apskaičiuotos svertiniu būdu, be PVM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rugsėjo mėn. su 2018 m. rugpjūčio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 lyginant 2018 m. rugsėjo mėn. su 2017 m. rugsėjo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**** patikslinti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įskaitant šviežią mėsą, užpiltą druska kaip laikinuoju konservantu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2) įskaitant bekonų šoninę, trijų ketvirčių šoninę arba vidurines dalis, priekines nuokartas, nugarines ir jų dalis, išskyrus kumpius, mentes ir jų dalis, su kaulais, papilves ir jų dalis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3) (išskyrus paruoštus valgius ir patiekalus)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4) (išskyrus iš kepenų pagamintas dešras, paruoštus valgius ir patiekalus)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5) išskyrus dešras ir panašius produktus, homogenizuotus produktus, iš kepenų pagamintus maisto produktus, paruoštus valgius ir patiekalus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